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6689A" w:rsidR="000646FB" w:rsidP="000646FB" w:rsidRDefault="000646FB" w14:paraId="0AD8BBD8" w14:textId="77777777">
      <w:pPr>
        <w:spacing w:line="360" w:lineRule="auto"/>
        <w:jc w:val="center"/>
        <w:rPr>
          <w:b/>
          <w:bCs/>
          <w:sz w:val="28"/>
          <w:szCs w:val="28"/>
        </w:rPr>
      </w:pPr>
      <w:r w:rsidRPr="0086689A">
        <w:rPr>
          <w:b/>
          <w:bCs/>
          <w:sz w:val="28"/>
          <w:szCs w:val="28"/>
        </w:rPr>
        <w:t>ŠKOLSKÁ RADA</w:t>
      </w:r>
    </w:p>
    <w:p w:rsidR="000646FB" w:rsidP="000646FB" w:rsidRDefault="000646FB" w14:paraId="37AAF22F" w14:textId="7DD001A8">
      <w:pPr>
        <w:spacing w:line="360" w:lineRule="auto"/>
        <w:jc w:val="center"/>
        <w:rPr>
          <w:b/>
          <w:bCs/>
          <w:sz w:val="28"/>
          <w:szCs w:val="28"/>
        </w:rPr>
      </w:pPr>
      <w:r w:rsidRPr="0086689A">
        <w:rPr>
          <w:b/>
          <w:bCs/>
          <w:sz w:val="28"/>
          <w:szCs w:val="28"/>
        </w:rPr>
        <w:t xml:space="preserve">Zápis z </w:t>
      </w:r>
      <w:r>
        <w:rPr>
          <w:b/>
          <w:bCs/>
          <w:sz w:val="28"/>
          <w:szCs w:val="28"/>
        </w:rPr>
        <w:t>80</w:t>
      </w:r>
      <w:r w:rsidRPr="0086689A">
        <w:rPr>
          <w:b/>
          <w:bCs/>
          <w:sz w:val="28"/>
          <w:szCs w:val="28"/>
        </w:rPr>
        <w:t>. zasedání Školské rady ZŠ Chýně</w:t>
      </w:r>
    </w:p>
    <w:p w:rsidRPr="00682AA6" w:rsidR="000646FB" w:rsidP="000646FB" w:rsidRDefault="000646FB" w14:paraId="3419CF10" w14:textId="77777777">
      <w:pPr>
        <w:spacing w:line="360" w:lineRule="auto"/>
        <w:jc w:val="center"/>
        <w:rPr>
          <w:b/>
          <w:bCs/>
          <w:sz w:val="16"/>
          <w:szCs w:val="16"/>
        </w:rPr>
      </w:pPr>
    </w:p>
    <w:p w:rsidRPr="0086689A" w:rsidR="000646FB" w:rsidP="000646FB" w:rsidRDefault="000646FB" w14:paraId="5D29786B" w14:textId="5F267F71">
      <w:pPr>
        <w:spacing w:line="360" w:lineRule="auto"/>
      </w:pPr>
      <w:r w:rsidRPr="0086689A">
        <w:rPr>
          <w:b/>
          <w:bCs/>
        </w:rPr>
        <w:t>Datum konání:</w:t>
      </w:r>
      <w:r w:rsidRPr="0086689A">
        <w:t xml:space="preserve"> 1</w:t>
      </w:r>
      <w:r w:rsidR="008F5BFA">
        <w:t>7</w:t>
      </w:r>
      <w:r w:rsidRPr="0086689A">
        <w:t xml:space="preserve">. </w:t>
      </w:r>
      <w:r w:rsidR="008F5BFA">
        <w:t>června</w:t>
      </w:r>
      <w:r w:rsidRPr="0086689A">
        <w:t xml:space="preserve"> 2026</w:t>
      </w:r>
      <w:r w:rsidRPr="0086689A">
        <w:br/>
      </w:r>
      <w:r w:rsidRPr="0086689A">
        <w:rPr>
          <w:b/>
          <w:bCs/>
        </w:rPr>
        <w:t>Místo konání:</w:t>
      </w:r>
      <w:r w:rsidRPr="0086689A">
        <w:t xml:space="preserve"> ZŠ Chýně</w:t>
      </w:r>
      <w:r w:rsidRPr="0086689A">
        <w:br/>
      </w:r>
      <w:r w:rsidRPr="0086689A">
        <w:rPr>
          <w:b/>
          <w:bCs/>
        </w:rPr>
        <w:t>Zahájení:</w:t>
      </w:r>
      <w:r w:rsidRPr="0086689A">
        <w:t xml:space="preserve"> 1</w:t>
      </w:r>
      <w:r>
        <w:t>7</w:t>
      </w:r>
      <w:r w:rsidRPr="0086689A">
        <w:t>:00 hod.</w:t>
      </w:r>
    </w:p>
    <w:p w:rsidRPr="0086689A" w:rsidR="000646FB" w:rsidP="000646FB" w:rsidRDefault="000646FB" w14:paraId="1AFD9862" w14:textId="77777777">
      <w:pPr>
        <w:spacing w:line="360" w:lineRule="auto"/>
        <w:rPr>
          <w:b/>
          <w:bCs/>
        </w:rPr>
      </w:pPr>
      <w:r w:rsidRPr="0086689A">
        <w:rPr>
          <w:b/>
          <w:bCs/>
        </w:rPr>
        <w:t>Přítomni:</w:t>
      </w:r>
    </w:p>
    <w:p w:rsidRPr="0086689A" w:rsidR="000646FB" w:rsidP="000646FB" w:rsidRDefault="000646FB" w14:paraId="0DCBB694" w14:textId="77777777">
      <w:pPr>
        <w:pStyle w:val="ListParagraph"/>
        <w:numPr>
          <w:ilvl w:val="0"/>
          <w:numId w:val="4"/>
        </w:numPr>
        <w:spacing w:line="360" w:lineRule="auto"/>
      </w:pPr>
      <w:r>
        <w:t>Simona Pospíšilová (za pedagogy ZŠ Chýně)</w:t>
      </w:r>
    </w:p>
    <w:p w:rsidRPr="0086689A" w:rsidR="000646FB" w:rsidP="000646FB" w:rsidRDefault="000646FB" w14:paraId="5B281079" w14:textId="77777777">
      <w:pPr>
        <w:pStyle w:val="ListParagraph"/>
        <w:numPr>
          <w:ilvl w:val="0"/>
          <w:numId w:val="4"/>
        </w:numPr>
        <w:spacing w:line="360" w:lineRule="auto"/>
      </w:pPr>
      <w:r>
        <w:t>Kateřina Buncík (za pedagogy ZŠ Chýně)</w:t>
      </w:r>
    </w:p>
    <w:p w:rsidRPr="0086689A" w:rsidR="000646FB" w:rsidP="000646FB" w:rsidRDefault="000646FB" w14:paraId="2B0CE174" w14:textId="77777777">
      <w:pPr>
        <w:pStyle w:val="ListParagraph"/>
        <w:numPr>
          <w:ilvl w:val="0"/>
          <w:numId w:val="4"/>
        </w:numPr>
        <w:spacing w:line="360" w:lineRule="auto"/>
      </w:pPr>
      <w:r>
        <w:t>Kateřina Fingerhutová (za rodiče ZŠ Chýně)</w:t>
      </w:r>
    </w:p>
    <w:p w:rsidRPr="0086689A" w:rsidR="000646FB" w:rsidP="000646FB" w:rsidRDefault="000646FB" w14:paraId="2831DD68" w14:textId="77777777">
      <w:pPr>
        <w:pStyle w:val="ListParagraph"/>
        <w:numPr>
          <w:ilvl w:val="0"/>
          <w:numId w:val="4"/>
        </w:numPr>
        <w:spacing w:line="360" w:lineRule="auto"/>
      </w:pPr>
      <w:r>
        <w:t>Zdeněk Kleisner (za zřizovatele ZŠ Chýně)</w:t>
      </w:r>
    </w:p>
    <w:p w:rsidR="000646FB" w:rsidP="000646FB" w:rsidRDefault="000646FB" w14:paraId="1C07B673" w14:textId="77777777">
      <w:pPr>
        <w:pStyle w:val="ListParagraph"/>
        <w:numPr>
          <w:ilvl w:val="0"/>
          <w:numId w:val="4"/>
        </w:numPr>
        <w:spacing w:line="360" w:lineRule="auto"/>
      </w:pPr>
      <w:r>
        <w:t xml:space="preserve">Marek </w:t>
      </w:r>
      <w:proofErr w:type="spellStart"/>
      <w:r>
        <w:t>Majtán</w:t>
      </w:r>
      <w:proofErr w:type="spellEnd"/>
      <w:r>
        <w:t xml:space="preserve"> (za rodiče ZŠ Chýně)</w:t>
      </w:r>
    </w:p>
    <w:p w:rsidRPr="00F15776" w:rsidR="000646FB" w:rsidP="000646FB" w:rsidRDefault="000646FB" w14:paraId="6EEF212E" w14:textId="77777777">
      <w:pPr>
        <w:spacing w:line="360" w:lineRule="auto"/>
        <w:rPr>
          <w:b/>
          <w:bCs/>
        </w:rPr>
      </w:pPr>
      <w:r w:rsidRPr="00F15776">
        <w:rPr>
          <w:b/>
          <w:bCs/>
        </w:rPr>
        <w:t>Omluveni:</w:t>
      </w:r>
    </w:p>
    <w:p w:rsidRPr="0086689A" w:rsidR="000646FB" w:rsidP="000646FB" w:rsidRDefault="2347C720" w14:paraId="66D8E5E2" w14:textId="77777777">
      <w:pPr>
        <w:pStyle w:val="ListParagraph"/>
        <w:numPr>
          <w:ilvl w:val="0"/>
          <w:numId w:val="5"/>
        </w:numPr>
        <w:spacing w:line="360" w:lineRule="auto"/>
      </w:pPr>
      <w:r>
        <w:t>Petra Vacková (za zřizovatele ZŠ Chýně)</w:t>
      </w:r>
    </w:p>
    <w:p w:rsidR="000646FB" w:rsidP="70F3C1E8" w:rsidRDefault="60313196" w14:paraId="1113C25F" w14:textId="2EE3D4C1">
      <w:pPr>
        <w:spacing w:line="360" w:lineRule="auto"/>
        <w:rPr>
          <w:b/>
          <w:bCs/>
        </w:rPr>
      </w:pPr>
      <w:r w:rsidRPr="70F3C1E8">
        <w:rPr>
          <w:b/>
          <w:bCs/>
        </w:rPr>
        <w:t>Hosté:</w:t>
      </w:r>
    </w:p>
    <w:p w:rsidR="000646FB" w:rsidP="70F3C1E8" w:rsidRDefault="60313196" w14:paraId="56ED7407" w14:textId="2DB54408">
      <w:pPr>
        <w:pStyle w:val="ListParagraph"/>
        <w:numPr>
          <w:ilvl w:val="0"/>
          <w:numId w:val="3"/>
        </w:numPr>
        <w:spacing w:line="360" w:lineRule="auto"/>
        <w:ind w:left="1080"/>
      </w:pPr>
      <w:r>
        <w:t>Jaroslav Novák (ředitel ZŠ Chýně)</w:t>
      </w:r>
    </w:p>
    <w:p w:rsidR="000646FB" w:rsidP="70F3C1E8" w:rsidRDefault="000646FB" w14:paraId="4CB68A71" w14:textId="15E516D1">
      <w:pPr>
        <w:spacing w:line="360" w:lineRule="auto"/>
      </w:pPr>
    </w:p>
    <w:p w:rsidR="000646FB" w:rsidP="70F3C1E8" w:rsidRDefault="1626A22E" w14:paraId="473FBF33" w14:textId="00629CDC">
      <w:p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b/>
          <w:bCs/>
          <w:color w:val="000000" w:themeColor="text1"/>
        </w:rPr>
        <w:t>Schválení programu, volba zapisovatele a ověřovatele</w:t>
      </w:r>
    </w:p>
    <w:p w:rsidR="000646FB" w:rsidP="70F3C1E8" w:rsidRDefault="1626A22E" w14:paraId="53A4612D" w14:textId="70D8923F">
      <w:p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Školská rada schválila program zasedání. Zapisovatelkou byla zvolena Kateřina Buncík, ověřovatelkou zápisu Simona Pospíšilová.</w:t>
      </w:r>
    </w:p>
    <w:p w:rsidR="000646FB" w:rsidP="70F3C1E8" w:rsidRDefault="1626A22E" w14:paraId="6C68EC33" w14:textId="3B3B8B35">
      <w:p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b/>
          <w:bCs/>
          <w:color w:val="000000" w:themeColor="text1"/>
        </w:rPr>
        <w:t>Hlasování:</w:t>
      </w:r>
      <w:r w:rsidRPr="70F3C1E8">
        <w:rPr>
          <w:rFonts w:ascii="Aptos" w:hAnsi="Aptos" w:eastAsia="Aptos" w:cs="Aptos"/>
          <w:color w:val="000000" w:themeColor="text1"/>
        </w:rPr>
        <w:t xml:space="preserve"> Pro: 5 </w:t>
      </w:r>
      <w:r w:rsidR="000646FB">
        <w:tab/>
      </w:r>
      <w:r w:rsidRPr="70F3C1E8">
        <w:rPr>
          <w:rFonts w:ascii="Aptos" w:hAnsi="Aptos" w:eastAsia="Aptos" w:cs="Aptos"/>
          <w:color w:val="000000" w:themeColor="text1"/>
        </w:rPr>
        <w:t xml:space="preserve">Proti: 0 </w:t>
      </w:r>
      <w:r w:rsidR="000646FB">
        <w:tab/>
      </w:r>
      <w:r w:rsidRPr="70F3C1E8">
        <w:rPr>
          <w:rFonts w:ascii="Aptos" w:hAnsi="Aptos" w:eastAsia="Aptos" w:cs="Aptos"/>
          <w:color w:val="000000" w:themeColor="text1"/>
        </w:rPr>
        <w:t>Zdrželi se: 0</w:t>
      </w:r>
    </w:p>
    <w:p w:rsidR="000646FB" w:rsidP="70F3C1E8" w:rsidRDefault="000646FB" w14:paraId="79A6665F" w14:textId="04EA26F7">
      <w:pPr>
        <w:spacing w:line="360" w:lineRule="auto"/>
        <w:rPr>
          <w:rFonts w:ascii="Aptos" w:hAnsi="Aptos" w:eastAsia="Aptos" w:cs="Aptos"/>
          <w:color w:val="000000" w:themeColor="text1"/>
        </w:rPr>
      </w:pPr>
    </w:p>
    <w:p w:rsidR="000646FB" w:rsidP="70F3C1E8" w:rsidRDefault="000646FB" w14:paraId="476FE8D4" w14:textId="3DF6CFAC">
      <w:pPr>
        <w:spacing w:line="360" w:lineRule="auto"/>
        <w:rPr>
          <w:rFonts w:ascii="Aptos" w:hAnsi="Aptos" w:eastAsia="Aptos" w:cs="Aptos"/>
          <w:color w:val="000000" w:themeColor="text1"/>
        </w:rPr>
      </w:pPr>
      <w:r>
        <w:br/>
      </w:r>
      <w:r w:rsidRPr="70F3C1E8" w:rsidR="3E7FDAB4">
        <w:rPr>
          <w:rFonts w:ascii="Aptos" w:hAnsi="Aptos" w:eastAsia="Aptos" w:cs="Aptos"/>
          <w:b/>
          <w:bCs/>
          <w:color w:val="000000" w:themeColor="text1"/>
        </w:rPr>
        <w:t>Program:</w:t>
      </w:r>
    </w:p>
    <w:p w:rsidR="000646FB" w:rsidP="70F3C1E8" w:rsidRDefault="3E7FDAB4" w14:paraId="5923C012" w14:textId="76F1E461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6F40B4E4" w:rsidR="6C6F133A">
        <w:rPr>
          <w:rFonts w:ascii="Aptos" w:hAnsi="Aptos" w:eastAsia="Aptos" w:cs="Aptos"/>
          <w:color w:val="000000" w:themeColor="text1" w:themeTint="FF" w:themeShade="FF"/>
        </w:rPr>
        <w:t xml:space="preserve">Podněty od </w:t>
      </w:r>
      <w:r w:rsidRPr="6F40B4E4" w:rsidR="080E31D2">
        <w:rPr>
          <w:rFonts w:ascii="Aptos" w:hAnsi="Aptos" w:eastAsia="Aptos" w:cs="Aptos"/>
          <w:color w:val="000000" w:themeColor="text1" w:themeTint="FF" w:themeShade="FF"/>
        </w:rPr>
        <w:t>K</w:t>
      </w:r>
      <w:r w:rsidRPr="6F40B4E4" w:rsidR="6C6F133A">
        <w:rPr>
          <w:rFonts w:ascii="Aptos" w:hAnsi="Aptos" w:eastAsia="Aptos" w:cs="Aptos"/>
          <w:color w:val="000000" w:themeColor="text1" w:themeTint="FF" w:themeShade="FF"/>
        </w:rPr>
        <w:t>lubu rodičů</w:t>
      </w:r>
    </w:p>
    <w:p w:rsidR="000646FB" w:rsidP="70F3C1E8" w:rsidRDefault="3E7FDAB4" w14:paraId="4DCFD1FF" w14:textId="57E587C1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Mailová komunikace (skolskarada@zschyne.cz)</w:t>
      </w:r>
    </w:p>
    <w:p w:rsidR="000646FB" w:rsidP="70F3C1E8" w:rsidRDefault="3E7FDAB4" w14:paraId="2986A7E9" w14:textId="4231BBA8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Strategie propagace ŠR mezi rodiči</w:t>
      </w:r>
    </w:p>
    <w:p w:rsidR="000646FB" w:rsidP="70F3C1E8" w:rsidRDefault="3E7FDAB4" w14:paraId="44D54E72" w14:textId="4E07C736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Návrh na cestování – švédské centrum Anneberg</w:t>
      </w:r>
    </w:p>
    <w:p w:rsidR="000646FB" w:rsidP="70F3C1E8" w:rsidRDefault="3E7FDAB4" w14:paraId="20AC0BB2" w14:textId="7B4B6EEF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 xml:space="preserve">Týmová dohoda a nastavení efektivní spolupráce </w:t>
      </w:r>
    </w:p>
    <w:p w:rsidR="000646FB" w:rsidP="70F3C1E8" w:rsidRDefault="3E7FDAB4" w14:paraId="5405A623" w14:textId="0FBE23BD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Různé</w:t>
      </w:r>
    </w:p>
    <w:p w:rsidR="000646FB" w:rsidP="70F3C1E8" w:rsidRDefault="3E7FDAB4" w14:paraId="1A3196A2" w14:textId="573F9D4D">
      <w:pPr>
        <w:pStyle w:val="ListParagraph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Úkoly</w:t>
      </w:r>
    </w:p>
    <w:p w:rsidR="000646FB" w:rsidP="70F3C1E8" w:rsidRDefault="000646FB" w14:paraId="636B4164" w14:textId="2736312E">
      <w:pPr>
        <w:spacing w:line="360" w:lineRule="auto"/>
        <w:rPr>
          <w:rFonts w:ascii="Aptos" w:hAnsi="Aptos" w:eastAsia="Aptos" w:cs="Aptos"/>
          <w:b/>
          <w:bCs/>
          <w:color w:val="000000" w:themeColor="text1"/>
        </w:rPr>
      </w:pPr>
    </w:p>
    <w:p w:rsidR="000646FB" w:rsidP="70F3C1E8" w:rsidRDefault="3E7FDAB4" w14:paraId="10ADD0B1" w14:textId="251A4F5F">
      <w:pPr>
        <w:spacing w:line="360" w:lineRule="auto"/>
        <w:rPr>
          <w:rFonts w:ascii="Aptos" w:hAnsi="Aptos" w:eastAsia="Aptos" w:cs="Aptos"/>
          <w:b w:val="1"/>
          <w:bCs w:val="1"/>
          <w:color w:val="000000" w:themeColor="text1"/>
        </w:rPr>
      </w:pPr>
      <w:r w:rsidRPr="6F40B4E4" w:rsidR="6C6F133A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1. Podněty od </w:t>
      </w:r>
      <w:r w:rsidRPr="6F40B4E4" w:rsidR="021FF9BB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K</w:t>
      </w:r>
      <w:r w:rsidRPr="6F40B4E4" w:rsidR="6C6F133A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lubu rodičů</w:t>
      </w:r>
    </w:p>
    <w:p w:rsidR="000646FB" w:rsidP="6F40B4E4" w:rsidRDefault="3E7FDAB4" w14:paraId="68AA84D9" w14:textId="147B810A">
      <w:pPr>
        <w:spacing w:before="240" w:beforeAutospacing="off" w:after="159" w:afterAutospacing="off" w:line="276" w:lineRule="auto"/>
        <w:jc w:val="left"/>
      </w:pPr>
      <w:r w:rsidRPr="33F80183" w:rsidR="327A7D22">
        <w:rPr>
          <w:rFonts w:ascii="Aptos" w:hAnsi="Aptos" w:eastAsia="Aptos" w:cs="Aptos"/>
          <w:color w:val="000000" w:themeColor="text1" w:themeTint="FF" w:themeShade="FF"/>
        </w:rPr>
        <w:t>Sdílení aktuálních podnětů a diskuse nad jejich dalším řešením.</w:t>
      </w:r>
      <w:r w:rsidRPr="33F80183" w:rsidR="2F9CBD43">
        <w:rPr>
          <w:rFonts w:ascii="Aptos" w:hAnsi="Aptos" w:eastAsia="Aptos" w:cs="Aptos"/>
          <w:color w:val="000000" w:themeColor="text1" w:themeTint="FF" w:themeShade="FF"/>
        </w:rPr>
        <w:t xml:space="preserve"> </w:t>
      </w:r>
      <w:r>
        <w:br/>
      </w:r>
      <w:r w:rsidRPr="33F80183" w:rsidR="06538C68">
        <w:rPr>
          <w:rFonts w:ascii="Aptos" w:hAnsi="Aptos" w:eastAsia="Aptos" w:cs="Aptos"/>
          <w:color w:val="000000" w:themeColor="text1" w:themeTint="FF" w:themeShade="FF"/>
        </w:rPr>
        <w:t xml:space="preserve">Diskutovány byly podněty z oblastí </w:t>
      </w:r>
      <w:r w:rsidRPr="33F80183" w:rsidR="06538C68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 xml:space="preserve">Hodnocení a komunikace ve </w:t>
      </w:r>
      <w:r w:rsidRPr="33F80183" w:rsidR="06538C68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>ŠkolaOnline</w:t>
      </w:r>
      <w:r w:rsidRPr="33F80183" w:rsidR="06538C68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 xml:space="preserve">, Hodnocení a komunikace ve </w:t>
      </w:r>
      <w:r w:rsidRPr="33F80183" w:rsidR="06538C68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>ŠkolaOnline</w:t>
      </w:r>
      <w:r w:rsidRPr="33F80183" w:rsidR="2C4453E2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>, Vzdělávací programy a metody, Organizační a provozní záležitosti, Metodické pokyny MŠMT.</w:t>
      </w:r>
      <w:r>
        <w:br/>
      </w:r>
      <w:r w:rsidRPr="33F80183" w:rsidR="107E7CC0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>Odpověď bude zaslána co nejdříve, vzhledem k dovoleným</w:t>
      </w:r>
      <w:r w:rsidRPr="33F80183" w:rsidR="4100F520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>,</w:t>
      </w:r>
      <w:r w:rsidRPr="33F80183" w:rsidR="107E7CC0">
        <w:rPr>
          <w:rFonts w:ascii="Aptos" w:hAnsi="Aptos" w:eastAsia="Aptos" w:cs="Arial" w:asciiTheme="minorAscii" w:hAnsiTheme="minorAscii" w:eastAsiaTheme="minorAscii" w:cstheme="minorBidi"/>
          <w:noProof w:val="0"/>
          <w:color w:val="000000" w:themeColor="text1" w:themeTint="FF" w:themeShade="FF"/>
          <w:sz w:val="22"/>
          <w:szCs w:val="22"/>
          <w:lang w:val="cs-CZ" w:eastAsia="en-US" w:bidi="ar-SA"/>
        </w:rPr>
        <w:t xml:space="preserve"> do konce července.</w:t>
      </w:r>
    </w:p>
    <w:p w:rsidR="000646FB" w:rsidP="70F3C1E8" w:rsidRDefault="000646FB" w14:paraId="614C204B" w14:textId="591D3558">
      <w:pPr>
        <w:spacing w:after="0" w:line="360" w:lineRule="auto"/>
        <w:rPr>
          <w:rFonts w:ascii="Aptos" w:hAnsi="Aptos" w:eastAsia="Aptos" w:cs="Aptos"/>
          <w:color w:val="000000" w:themeColor="text1"/>
        </w:rPr>
      </w:pPr>
    </w:p>
    <w:p w:rsidR="000646FB" w:rsidP="70F3C1E8" w:rsidRDefault="3E7FDAB4" w14:paraId="69413FC8" w14:textId="2164F79C">
      <w:pPr>
        <w:spacing w:line="360" w:lineRule="auto"/>
        <w:rPr>
          <w:rFonts w:ascii="Aptos" w:hAnsi="Aptos" w:eastAsia="Aptos" w:cs="Aptos"/>
          <w:color w:val="000000" w:themeColor="text1"/>
          <w:sz w:val="24"/>
          <w:szCs w:val="24"/>
        </w:rPr>
      </w:pPr>
      <w:r w:rsidRPr="70F3C1E8">
        <w:rPr>
          <w:rFonts w:ascii="Aptos" w:hAnsi="Aptos" w:eastAsia="Aptos" w:cs="Aptos"/>
          <w:b/>
          <w:bCs/>
          <w:color w:val="000000" w:themeColor="text1"/>
        </w:rPr>
        <w:t>2</w:t>
      </w:r>
      <w:r w:rsidRPr="70F3C1E8">
        <w:rPr>
          <w:rFonts w:eastAsiaTheme="minorEastAsia"/>
          <w:b/>
          <w:bCs/>
          <w:color w:val="000000" w:themeColor="text1"/>
        </w:rPr>
        <w:t>. Mailová komunikace (</w:t>
      </w:r>
      <w:hyperlink r:id="rId8">
        <w:r w:rsidRPr="70F3C1E8">
          <w:rPr>
            <w:rFonts w:eastAsiaTheme="minorEastAsia"/>
            <w:b/>
            <w:bCs/>
            <w:color w:val="000000" w:themeColor="text1"/>
          </w:rPr>
          <w:t>skolskarada@zschyne.cz</w:t>
        </w:r>
      </w:hyperlink>
      <w:r w:rsidRPr="70F3C1E8">
        <w:rPr>
          <w:rFonts w:eastAsiaTheme="minorEastAsia"/>
          <w:b/>
          <w:bCs/>
          <w:color w:val="000000" w:themeColor="text1"/>
        </w:rPr>
        <w:t>)</w:t>
      </w:r>
    </w:p>
    <w:p w:rsidR="000646FB" w:rsidP="70F3C1E8" w:rsidRDefault="3E7FDAB4" w14:paraId="59C438C8" w14:textId="2A4705AF">
      <w:pPr>
        <w:spacing w:after="0" w:line="360" w:lineRule="auto"/>
      </w:pPr>
      <w:r w:rsidRPr="6F40B4E4" w:rsidR="6C6F133A">
        <w:rPr>
          <w:rFonts w:ascii="Aptos" w:hAnsi="Aptos" w:eastAsia="Aptos" w:cs="Aptos"/>
          <w:color w:val="000000" w:themeColor="text1" w:themeTint="FF" w:themeShade="FF"/>
        </w:rPr>
        <w:t>Podnět z roku 2023 ohledně Hejného matematiky, odpověď v mailech nedohledána, kontakt na pisatele již není aktuální.</w:t>
      </w:r>
      <w:r w:rsidRPr="6F40B4E4" w:rsidR="63211707">
        <w:rPr>
          <w:rFonts w:ascii="Aptos" w:hAnsi="Aptos" w:eastAsia="Aptos" w:cs="Aptos"/>
          <w:color w:val="000000" w:themeColor="text1" w:themeTint="FF" w:themeShade="FF"/>
        </w:rPr>
        <w:t xml:space="preserve"> Téma probíráno znovu, bylo součástí podnětů od </w:t>
      </w:r>
      <w:r w:rsidRPr="6F40B4E4" w:rsidR="5889F94A">
        <w:rPr>
          <w:rFonts w:ascii="Aptos" w:hAnsi="Aptos" w:eastAsia="Aptos" w:cs="Aptos"/>
          <w:color w:val="000000" w:themeColor="text1" w:themeTint="FF" w:themeShade="FF"/>
        </w:rPr>
        <w:t>K</w:t>
      </w:r>
      <w:r w:rsidRPr="6F40B4E4" w:rsidR="63211707">
        <w:rPr>
          <w:rFonts w:ascii="Aptos" w:hAnsi="Aptos" w:eastAsia="Aptos" w:cs="Aptos"/>
          <w:color w:val="000000" w:themeColor="text1" w:themeTint="FF" w:themeShade="FF"/>
        </w:rPr>
        <w:t>lubu rodičů.</w:t>
      </w:r>
      <w:r>
        <w:br/>
      </w:r>
      <w:r w:rsidRPr="6F40B4E4" w:rsidR="6C6F133A">
        <w:rPr>
          <w:rFonts w:ascii="Aptos" w:hAnsi="Aptos" w:eastAsia="Aptos" w:cs="Aptos"/>
          <w:color w:val="000000" w:themeColor="text1" w:themeTint="FF" w:themeShade="FF"/>
        </w:rPr>
        <w:t xml:space="preserve">Podnět z června 2026 ohledně </w:t>
      </w:r>
      <w:r w:rsidRPr="6F40B4E4" w:rsidR="6C6F133A">
        <w:rPr>
          <w:rFonts w:ascii="Aptos" w:hAnsi="Aptos" w:eastAsia="Aptos" w:cs="Aptos"/>
          <w:color w:val="000000" w:themeColor="text1" w:themeTint="FF" w:themeShade="FF"/>
        </w:rPr>
        <w:t>TV</w:t>
      </w:r>
      <w:r w:rsidRPr="6F40B4E4" w:rsidR="7480167A">
        <w:rPr>
          <w:rFonts w:ascii="Aptos" w:hAnsi="Aptos" w:eastAsia="Aptos" w:cs="Aptos"/>
          <w:color w:val="000000" w:themeColor="text1" w:themeTint="FF" w:themeShade="FF"/>
        </w:rPr>
        <w:t>.</w:t>
      </w:r>
    </w:p>
    <w:p w:rsidR="000646FB" w:rsidP="70F3C1E8" w:rsidRDefault="000646FB" w14:paraId="2F30AA93" w14:textId="383FFBD2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color w:val="000000" w:themeColor="text1"/>
          <w:sz w:val="24"/>
          <w:szCs w:val="24"/>
        </w:rPr>
      </w:pPr>
    </w:p>
    <w:p w:rsidR="000646FB" w:rsidP="70F3C1E8" w:rsidRDefault="3E7FDAB4" w14:paraId="182ECB4E" w14:textId="29ED9EF0">
      <w:pPr>
        <w:spacing w:line="360" w:lineRule="auto"/>
        <w:rPr>
          <w:rFonts w:eastAsiaTheme="minorEastAsia"/>
          <w:b/>
          <w:bCs/>
          <w:color w:val="000000" w:themeColor="text1"/>
        </w:rPr>
      </w:pPr>
      <w:r w:rsidRPr="70F3C1E8">
        <w:rPr>
          <w:rFonts w:eastAsiaTheme="minorEastAsia"/>
          <w:b/>
          <w:bCs/>
          <w:color w:val="000000" w:themeColor="text1"/>
        </w:rPr>
        <w:t>3. Strategie propagace ŠR mezi rodiči</w:t>
      </w:r>
    </w:p>
    <w:p w:rsidR="000646FB" w:rsidP="70F3C1E8" w:rsidRDefault="45C0F264" w14:paraId="1A03C7F3" w14:textId="66C6A3AA">
      <w:pPr>
        <w:spacing w:line="360" w:lineRule="auto"/>
        <w:rPr>
          <w:rFonts w:eastAsiaTheme="minorEastAsia"/>
          <w:b/>
          <w:bCs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Reflexe rozeslaného mailu (31. 5.) a návrhy na další kroky.</w:t>
      </w:r>
      <w:r w:rsidR="000646FB">
        <w:br/>
      </w:r>
      <w:r w:rsidRPr="70F3C1E8" w:rsidR="12140A79">
        <w:rPr>
          <w:rFonts w:ascii="Aptos" w:hAnsi="Aptos" w:eastAsia="Aptos" w:cs="Aptos"/>
          <w:color w:val="000000" w:themeColor="text1"/>
        </w:rPr>
        <w:t>zapojení ŠR do akce</w:t>
      </w:r>
      <w:r w:rsidRPr="70F3C1E8">
        <w:rPr>
          <w:rFonts w:ascii="Aptos" w:hAnsi="Aptos" w:eastAsia="Aptos" w:cs="Aptos"/>
          <w:color w:val="000000" w:themeColor="text1"/>
        </w:rPr>
        <w:t xml:space="preserve"> „10 000 kroků“ – </w:t>
      </w:r>
      <w:r w:rsidRPr="70F3C1E8" w:rsidR="58E7DE7D">
        <w:rPr>
          <w:rFonts w:ascii="Aptos" w:hAnsi="Aptos" w:eastAsia="Aptos" w:cs="Aptos"/>
          <w:color w:val="000000" w:themeColor="text1"/>
        </w:rPr>
        <w:t xml:space="preserve"> </w:t>
      </w:r>
      <w:r w:rsidRPr="70F3C1E8">
        <w:rPr>
          <w:rFonts w:ascii="Aptos" w:hAnsi="Aptos" w:eastAsia="Aptos" w:cs="Aptos"/>
          <w:color w:val="000000" w:themeColor="text1"/>
        </w:rPr>
        <w:t>vytvoř</w:t>
      </w:r>
      <w:r w:rsidRPr="70F3C1E8" w:rsidR="3217D8C4">
        <w:rPr>
          <w:rFonts w:ascii="Aptos" w:hAnsi="Aptos" w:eastAsia="Aptos" w:cs="Aptos"/>
          <w:color w:val="000000" w:themeColor="text1"/>
        </w:rPr>
        <w:t>íme</w:t>
      </w:r>
      <w:r w:rsidRPr="70F3C1E8">
        <w:rPr>
          <w:rFonts w:ascii="Aptos" w:hAnsi="Aptos" w:eastAsia="Aptos" w:cs="Aptos"/>
          <w:color w:val="000000" w:themeColor="text1"/>
        </w:rPr>
        <w:t xml:space="preserve"> tým ŠR</w:t>
      </w:r>
      <w:r w:rsidR="000646FB">
        <w:br/>
      </w:r>
      <w:r w:rsidRPr="70F3C1E8" w:rsidR="20B2A2D5">
        <w:rPr>
          <w:rFonts w:ascii="Aptos" w:hAnsi="Aptos" w:eastAsia="Aptos" w:cs="Aptos"/>
          <w:color w:val="000000" w:themeColor="text1"/>
        </w:rPr>
        <w:t>Představení ŠR rodičům na třídních schůzkách v září</w:t>
      </w:r>
      <w:r w:rsidR="000646FB">
        <w:br/>
      </w:r>
    </w:p>
    <w:p w:rsidR="000646FB" w:rsidP="70F3C1E8" w:rsidRDefault="12BA553E" w14:paraId="78CCF8FD" w14:textId="08E883AF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color w:val="000000" w:themeColor="text1"/>
          <w:sz w:val="24"/>
          <w:szCs w:val="24"/>
        </w:rPr>
      </w:pPr>
      <w:r w:rsidRPr="70F3C1E8">
        <w:rPr>
          <w:rFonts w:eastAsiaTheme="minorEastAsia"/>
          <w:b/>
          <w:bCs/>
          <w:color w:val="000000" w:themeColor="text1"/>
        </w:rPr>
        <w:t xml:space="preserve">4. </w:t>
      </w:r>
      <w:r w:rsidRPr="70F3C1E8" w:rsidR="45C0F264">
        <w:rPr>
          <w:rFonts w:eastAsiaTheme="minorEastAsia"/>
          <w:b/>
          <w:bCs/>
          <w:color w:val="000000" w:themeColor="text1"/>
        </w:rPr>
        <w:t>Návrh na cestování –</w:t>
      </w:r>
      <w:r w:rsidRPr="70F3C1E8" w:rsidR="0DF1777C">
        <w:rPr>
          <w:rFonts w:eastAsiaTheme="minorEastAsia"/>
          <w:b/>
          <w:bCs/>
          <w:color w:val="000000" w:themeColor="text1"/>
        </w:rPr>
        <w:t xml:space="preserve"> </w:t>
      </w:r>
      <w:r w:rsidRPr="70F3C1E8" w:rsidR="45C0F264">
        <w:rPr>
          <w:rFonts w:eastAsiaTheme="minorEastAsia"/>
          <w:b/>
          <w:bCs/>
          <w:color w:val="000000" w:themeColor="text1"/>
        </w:rPr>
        <w:t>švédské centrum Anneberg</w:t>
      </w:r>
    </w:p>
    <w:p w:rsidR="000646FB" w:rsidP="6F40B4E4" w:rsidRDefault="000646FB" w14:paraId="43583B43" w14:textId="4CBE989D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color w:val="0070C0" w:themeColor="text1"/>
        </w:rPr>
      </w:pPr>
      <w:r>
        <w:br/>
      </w:r>
      <w:r w:rsidRPr="6F40B4E4" w:rsidR="3B06E9F3">
        <w:rPr>
          <w:rFonts w:eastAsia="游ゴシック" w:eastAsiaTheme="minorEastAsia"/>
          <w:color w:val="000000" w:themeColor="text1" w:themeTint="FF" w:themeShade="FF"/>
        </w:rPr>
        <w:t>ZŠ v Praze má tradici, že šestý ročník jezdí na ŠVP do Švédska:</w:t>
      </w:r>
      <w:r w:rsidRPr="6F40B4E4" w:rsidR="2362F668">
        <w:rPr>
          <w:rFonts w:eastAsia="游ゴシック" w:eastAsiaTheme="minorEastAsia"/>
          <w:color w:val="000000" w:themeColor="text1" w:themeTint="FF" w:themeShade="FF"/>
        </w:rPr>
        <w:t xml:space="preserve"> </w:t>
      </w:r>
      <w:hyperlink r:id="Rcc7b75eadb6a4f43">
        <w:r w:rsidRPr="6F40B4E4" w:rsidR="2362F668">
          <w:rPr>
            <w:rFonts w:eastAsia="游ゴシック" w:eastAsiaTheme="minorEastAsia"/>
            <w:color w:val="0070C0"/>
          </w:rPr>
          <w:t>https://scandiaczech.cz/svedske-centrum/pension-anneberg/</w:t>
        </w:r>
      </w:hyperlink>
    </w:p>
    <w:p w:rsidR="000646FB" w:rsidP="70F3C1E8" w:rsidRDefault="000646FB" w14:paraId="60E37F56" w14:textId="61CB9825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color w:val="000000" w:themeColor="text1"/>
        </w:rPr>
      </w:pPr>
    </w:p>
    <w:p w:rsidR="000646FB" w:rsidP="70F3C1E8" w:rsidRDefault="1F383C1F" w14:paraId="2D8643F0" w14:textId="1C661E10">
      <w:pPr>
        <w:shd w:val="clear" w:color="auto" w:fill="FFFFFF" w:themeFill="background1"/>
        <w:spacing w:after="0" w:line="300" w:lineRule="auto"/>
        <w:rPr>
          <w:rFonts w:eastAsiaTheme="minorEastAsia"/>
          <w:b/>
          <w:bCs/>
          <w:color w:val="000000" w:themeColor="text1"/>
        </w:rPr>
      </w:pPr>
      <w:r w:rsidRPr="70F3C1E8">
        <w:rPr>
          <w:rFonts w:eastAsiaTheme="minorEastAsia"/>
          <w:b/>
          <w:bCs/>
          <w:color w:val="000000" w:themeColor="text1"/>
        </w:rPr>
        <w:t xml:space="preserve">5. </w:t>
      </w:r>
      <w:r w:rsidRPr="70F3C1E8" w:rsidR="45C0F264">
        <w:rPr>
          <w:rFonts w:eastAsiaTheme="minorEastAsia"/>
          <w:b/>
          <w:bCs/>
          <w:color w:val="000000" w:themeColor="text1"/>
        </w:rPr>
        <w:t>Týmová dohoda</w:t>
      </w:r>
      <w:r w:rsidR="000646FB">
        <w:br/>
      </w:r>
      <w:r w:rsidR="000646FB">
        <w:br/>
      </w:r>
      <w:r w:rsidRPr="70F3C1E8" w:rsidR="6ABBD8DD">
        <w:rPr>
          <w:rFonts w:eastAsiaTheme="minorEastAsia"/>
          <w:color w:val="000000" w:themeColor="text1"/>
        </w:rPr>
        <w:t>Přesouváme na srpen</w:t>
      </w:r>
      <w:r w:rsidR="000646FB">
        <w:br/>
      </w:r>
    </w:p>
    <w:p w:rsidR="000646FB" w:rsidP="6F40B4E4" w:rsidRDefault="6F016B5F" w14:paraId="4DCE44DD" w14:textId="2F3D93C5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300" w:lineRule="auto"/>
        <w:ind w:left="0" w:right="0"/>
        <w:jc w:val="left"/>
      </w:pPr>
      <w:r w:rsidRPr="6F40B4E4" w:rsidR="60390538">
        <w:rPr>
          <w:rFonts w:eastAsia="游ゴシック" w:eastAsiaTheme="minorEastAsia"/>
          <w:b w:val="1"/>
          <w:bCs w:val="1"/>
          <w:color w:val="000000" w:themeColor="text1" w:themeTint="FF" w:themeShade="FF"/>
        </w:rPr>
        <w:t xml:space="preserve">6. </w:t>
      </w:r>
      <w:r w:rsidRPr="6F40B4E4" w:rsidR="2362F668">
        <w:rPr>
          <w:rFonts w:eastAsia="游ゴシック" w:eastAsiaTheme="minorEastAsia"/>
          <w:b w:val="1"/>
          <w:bCs w:val="1"/>
          <w:color w:val="000000" w:themeColor="text1" w:themeTint="FF" w:themeShade="FF"/>
        </w:rPr>
        <w:t>Různé a diskuse</w:t>
      </w:r>
      <w:r w:rsidRPr="6F40B4E4" w:rsidR="5F51407E">
        <w:rPr>
          <w:rFonts w:eastAsia="游ゴシック" w:eastAsiaTheme="minorEastAsia"/>
          <w:b w:val="1"/>
          <w:bCs w:val="1"/>
          <w:color w:val="000000" w:themeColor="text1" w:themeTint="FF" w:themeShade="FF"/>
        </w:rPr>
        <w:t xml:space="preserve"> </w:t>
      </w:r>
    </w:p>
    <w:p w:rsidR="000646FB" w:rsidP="6F40B4E4" w:rsidRDefault="6F016B5F" w14:paraId="6228DFEA" w14:textId="411E15BC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300" w:lineRule="auto"/>
        <w:ind w:left="0" w:right="0"/>
        <w:jc w:val="left"/>
        <w:rPr>
          <w:rFonts w:eastAsia="游ゴシック" w:eastAsiaTheme="minorEastAsia"/>
          <w:b w:val="1"/>
          <w:bCs w:val="1"/>
          <w:color w:val="000000" w:themeColor="text1" w:themeTint="FF" w:themeShade="FF"/>
        </w:rPr>
      </w:pPr>
    </w:p>
    <w:p w:rsidR="000646FB" w:rsidP="6F40B4E4" w:rsidRDefault="6F016B5F" w14:paraId="0D37E4C0" w14:textId="7BC9433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300" w:lineRule="auto"/>
        <w:ind w:right="0"/>
        <w:jc w:val="left"/>
        <w:rPr>
          <w:rFonts w:eastAsia="游ゴシック" w:eastAsiaTheme="minorEastAsia"/>
          <w:b w:val="1"/>
          <w:bCs w:val="1"/>
          <w:color w:val="000000" w:themeColor="text1" w:themeTint="FF" w:themeShade="FF"/>
        </w:rPr>
      </w:pPr>
      <w:r w:rsidRPr="6F40B4E4" w:rsidR="5F51407E">
        <w:rPr>
          <w:rFonts w:eastAsia="游ゴシック" w:eastAsiaTheme="minorEastAsia"/>
          <w:b w:val="1"/>
          <w:bCs w:val="1"/>
          <w:color w:val="000000" w:themeColor="text1" w:themeTint="FF" w:themeShade="FF"/>
        </w:rPr>
        <w:t>7. Úkoly</w:t>
      </w:r>
    </w:p>
    <w:p w:rsidR="000646FB" w:rsidP="70F3C1E8" w:rsidRDefault="6F016B5F" w14:paraId="65BC8A13" w14:textId="33F0AD41">
      <w:pPr>
        <w:shd w:val="clear" w:color="auto" w:fill="FFFFFF" w:themeFill="background1"/>
        <w:spacing w:after="0" w:line="300" w:lineRule="auto"/>
        <w:rPr>
          <w:rFonts w:ascii="Aptos" w:hAnsi="Aptos" w:eastAsia="Aptos" w:cs="Aptos"/>
          <w:color w:val="000000" w:themeColor="text1"/>
          <w:sz w:val="24"/>
          <w:szCs w:val="24"/>
        </w:rPr>
      </w:pPr>
      <w:r>
        <w:br/>
      </w:r>
    </w:p>
    <w:p w:rsidR="000646FB" w:rsidP="70F3C1E8" w:rsidRDefault="000646FB" w14:paraId="76AF9D0B" w14:textId="49446B6F">
      <w:pPr>
        <w:spacing w:line="360" w:lineRule="auto"/>
        <w:rPr>
          <w:rFonts w:ascii="Aptos" w:hAnsi="Aptos" w:eastAsia="Aptos" w:cs="Aptos"/>
          <w:color w:val="000000" w:themeColor="text1"/>
        </w:rPr>
      </w:pPr>
    </w:p>
    <w:p w:rsidR="000646FB" w:rsidP="70F3C1E8" w:rsidRDefault="27616A60" w14:paraId="7A14B621" w14:textId="65F4980D">
      <w:pPr>
        <w:spacing w:line="360" w:lineRule="auto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 xml:space="preserve">Zasedání ukončuje předsedkyně školské rady v 19:15 hod. </w:t>
      </w:r>
    </w:p>
    <w:p w:rsidR="000646FB" w:rsidP="70F3C1E8" w:rsidRDefault="000646FB" w14:paraId="654E0D0F" w14:textId="459BB38E">
      <w:pPr>
        <w:spacing w:line="360" w:lineRule="auto"/>
        <w:rPr>
          <w:rFonts w:ascii="Aptos" w:hAnsi="Aptos" w:eastAsia="Aptos" w:cs="Aptos"/>
          <w:color w:val="000000" w:themeColor="text1"/>
        </w:rPr>
      </w:pPr>
    </w:p>
    <w:p w:rsidR="000646FB" w:rsidP="70F3C1E8" w:rsidRDefault="27616A60" w14:paraId="0EE13E36" w14:textId="64001272">
      <w:pPr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b/>
          <w:bCs/>
          <w:color w:val="000000" w:themeColor="text1"/>
        </w:rPr>
        <w:t>Zapsala:</w:t>
      </w:r>
      <w:r w:rsidRPr="70F3C1E8">
        <w:rPr>
          <w:rFonts w:ascii="Aptos" w:hAnsi="Aptos" w:eastAsia="Aptos" w:cs="Aptos"/>
          <w:color w:val="000000" w:themeColor="text1"/>
        </w:rPr>
        <w:t xml:space="preserve"> Kateřina Buncík </w:t>
      </w:r>
    </w:p>
    <w:p w:rsidR="000646FB" w:rsidP="70F3C1E8" w:rsidRDefault="27616A60" w14:paraId="171FCDFC" w14:textId="39ECB1ED">
      <w:pPr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b/>
          <w:bCs/>
          <w:color w:val="000000" w:themeColor="text1"/>
        </w:rPr>
        <w:t>Ověřila:</w:t>
      </w:r>
      <w:r w:rsidRPr="70F3C1E8">
        <w:rPr>
          <w:rFonts w:ascii="Aptos" w:hAnsi="Aptos" w:eastAsia="Aptos" w:cs="Aptos"/>
          <w:color w:val="000000" w:themeColor="text1"/>
        </w:rPr>
        <w:t xml:space="preserve"> Simona Pospíšilová</w:t>
      </w:r>
    </w:p>
    <w:p w:rsidR="000646FB" w:rsidRDefault="000646FB" w14:paraId="17EE3C66" w14:textId="463FDC30"/>
    <w:p w:rsidR="70F3C1E8" w:rsidRDefault="70F3C1E8" w14:paraId="3509CDD5" w14:textId="04610FB7"/>
    <w:p w:rsidR="70F3C1E8" w:rsidP="70F3C1E8" w:rsidRDefault="70F3C1E8" w14:paraId="36EE1FE0" w14:textId="06C00C4F">
      <w:pPr>
        <w:spacing w:line="360" w:lineRule="auto"/>
        <w:rPr>
          <w:rFonts w:ascii="Aptos" w:hAnsi="Aptos" w:eastAsia="Aptos" w:cs="Aptos"/>
          <w:color w:val="000000" w:themeColor="text1"/>
        </w:rPr>
      </w:pPr>
    </w:p>
    <w:p w:rsidR="27616A60" w:rsidP="70F3C1E8" w:rsidRDefault="27616A60" w14:paraId="50ACC904" w14:textId="71C5B54E">
      <w:pPr>
        <w:spacing w:line="360" w:lineRule="auto"/>
        <w:jc w:val="right"/>
        <w:rPr>
          <w:rFonts w:ascii="Aptos" w:hAnsi="Aptos" w:eastAsia="Aptos" w:cs="Aptos"/>
          <w:color w:val="000000" w:themeColor="text1"/>
        </w:rPr>
      </w:pPr>
      <w:r w:rsidRPr="70F3C1E8">
        <w:rPr>
          <w:rFonts w:ascii="Aptos" w:hAnsi="Aptos" w:eastAsia="Aptos" w:cs="Aptos"/>
          <w:color w:val="000000" w:themeColor="text1"/>
        </w:rPr>
        <w:t>…………………………………………………………………….</w:t>
      </w:r>
    </w:p>
    <w:p w:rsidR="27616A60" w:rsidP="70F3C1E8" w:rsidRDefault="27616A60" w14:paraId="4690D124" w14:textId="257564D5">
      <w:r w:rsidRPr="70F3C1E8">
        <w:rPr>
          <w:rFonts w:ascii="Aptos" w:hAnsi="Aptos" w:eastAsia="Aptos" w:cs="Aptos"/>
          <w:b/>
          <w:bCs/>
          <w:i/>
          <w:iCs/>
          <w:color w:val="000000" w:themeColor="text1"/>
        </w:rPr>
        <w:t>Kateřina Fingerhutová, předsedkyně Školské rady ZŠ Chýně</w:t>
      </w:r>
    </w:p>
    <w:sectPr w:rsidR="27616A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299ad9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666013B"/>
    <w:multiLevelType w:val="hybridMultilevel"/>
    <w:tmpl w:val="FFFFFFFF"/>
    <w:lvl w:ilvl="0" w:tplc="E1D8C3E2">
      <w:start w:val="1"/>
      <w:numFmt w:val="bullet"/>
      <w:lvlText w:val="-"/>
      <w:lvlJc w:val="left"/>
      <w:pPr>
        <w:ind w:left="1080" w:hanging="360"/>
      </w:pPr>
      <w:rPr>
        <w:rFonts w:hint="default" w:ascii="Sylfaen" w:hAnsi="Sylfaen"/>
      </w:rPr>
    </w:lvl>
    <w:lvl w:ilvl="1" w:tplc="65029C2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C40B42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C43F5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400BCB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5487B1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AEAAFB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5BC82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1FC18E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E9B2966"/>
    <w:multiLevelType w:val="hybridMultilevel"/>
    <w:tmpl w:val="FFFFFFFF"/>
    <w:lvl w:ilvl="0" w:tplc="4F2E0140">
      <w:start w:val="1"/>
      <w:numFmt w:val="decimal"/>
      <w:lvlText w:val="%1."/>
      <w:lvlJc w:val="left"/>
      <w:pPr>
        <w:ind w:left="720" w:hanging="360"/>
      </w:pPr>
    </w:lvl>
    <w:lvl w:ilvl="1" w:tplc="3A342A3E">
      <w:start w:val="1"/>
      <w:numFmt w:val="lowerLetter"/>
      <w:lvlText w:val="%2."/>
      <w:lvlJc w:val="left"/>
      <w:pPr>
        <w:ind w:left="1440" w:hanging="360"/>
      </w:pPr>
    </w:lvl>
    <w:lvl w:ilvl="2" w:tplc="F60A9550">
      <w:start w:val="1"/>
      <w:numFmt w:val="lowerRoman"/>
      <w:lvlText w:val="%3."/>
      <w:lvlJc w:val="right"/>
      <w:pPr>
        <w:ind w:left="2160" w:hanging="180"/>
      </w:pPr>
    </w:lvl>
    <w:lvl w:ilvl="3" w:tplc="82FA2190">
      <w:start w:val="1"/>
      <w:numFmt w:val="decimal"/>
      <w:lvlText w:val="%4."/>
      <w:lvlJc w:val="left"/>
      <w:pPr>
        <w:ind w:left="2880" w:hanging="360"/>
      </w:pPr>
    </w:lvl>
    <w:lvl w:ilvl="4" w:tplc="E48A2C36">
      <w:start w:val="1"/>
      <w:numFmt w:val="lowerLetter"/>
      <w:lvlText w:val="%5."/>
      <w:lvlJc w:val="left"/>
      <w:pPr>
        <w:ind w:left="3600" w:hanging="360"/>
      </w:pPr>
    </w:lvl>
    <w:lvl w:ilvl="5" w:tplc="6F90691A">
      <w:start w:val="1"/>
      <w:numFmt w:val="lowerRoman"/>
      <w:lvlText w:val="%6."/>
      <w:lvlJc w:val="right"/>
      <w:pPr>
        <w:ind w:left="4320" w:hanging="180"/>
      </w:pPr>
    </w:lvl>
    <w:lvl w:ilvl="6" w:tplc="75640850">
      <w:start w:val="1"/>
      <w:numFmt w:val="decimal"/>
      <w:lvlText w:val="%7."/>
      <w:lvlJc w:val="left"/>
      <w:pPr>
        <w:ind w:left="5040" w:hanging="360"/>
      </w:pPr>
    </w:lvl>
    <w:lvl w:ilvl="7" w:tplc="33CA4ECC">
      <w:start w:val="1"/>
      <w:numFmt w:val="lowerLetter"/>
      <w:lvlText w:val="%8."/>
      <w:lvlJc w:val="left"/>
      <w:pPr>
        <w:ind w:left="5760" w:hanging="360"/>
      </w:pPr>
    </w:lvl>
    <w:lvl w:ilvl="8" w:tplc="491640B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21B0F"/>
    <w:multiLevelType w:val="hybridMultilevel"/>
    <w:tmpl w:val="FFFFFFFF"/>
    <w:lvl w:ilvl="0" w:tplc="0F2EBBE4">
      <w:start w:val="1"/>
      <w:numFmt w:val="decimal"/>
      <w:lvlText w:val="%1."/>
      <w:lvlJc w:val="left"/>
      <w:pPr>
        <w:ind w:left="720" w:hanging="360"/>
      </w:pPr>
    </w:lvl>
    <w:lvl w:ilvl="1" w:tplc="A9F2422A">
      <w:start w:val="1"/>
      <w:numFmt w:val="lowerLetter"/>
      <w:lvlText w:val="%2."/>
      <w:lvlJc w:val="left"/>
      <w:pPr>
        <w:ind w:left="1440" w:hanging="360"/>
      </w:pPr>
    </w:lvl>
    <w:lvl w:ilvl="2" w:tplc="D884D8AE">
      <w:start w:val="1"/>
      <w:numFmt w:val="lowerRoman"/>
      <w:lvlText w:val="%3."/>
      <w:lvlJc w:val="right"/>
      <w:pPr>
        <w:ind w:left="2160" w:hanging="180"/>
      </w:pPr>
    </w:lvl>
    <w:lvl w:ilvl="3" w:tplc="17B27D76">
      <w:start w:val="1"/>
      <w:numFmt w:val="decimal"/>
      <w:lvlText w:val="%4."/>
      <w:lvlJc w:val="left"/>
      <w:pPr>
        <w:ind w:left="2880" w:hanging="360"/>
      </w:pPr>
    </w:lvl>
    <w:lvl w:ilvl="4" w:tplc="8F2E3C4E">
      <w:start w:val="1"/>
      <w:numFmt w:val="lowerLetter"/>
      <w:lvlText w:val="%5."/>
      <w:lvlJc w:val="left"/>
      <w:pPr>
        <w:ind w:left="3600" w:hanging="360"/>
      </w:pPr>
    </w:lvl>
    <w:lvl w:ilvl="5" w:tplc="F080E692">
      <w:start w:val="1"/>
      <w:numFmt w:val="lowerRoman"/>
      <w:lvlText w:val="%6."/>
      <w:lvlJc w:val="right"/>
      <w:pPr>
        <w:ind w:left="4320" w:hanging="180"/>
      </w:pPr>
    </w:lvl>
    <w:lvl w:ilvl="6" w:tplc="0BB8D46C">
      <w:start w:val="1"/>
      <w:numFmt w:val="decimal"/>
      <w:lvlText w:val="%7."/>
      <w:lvlJc w:val="left"/>
      <w:pPr>
        <w:ind w:left="5040" w:hanging="360"/>
      </w:pPr>
    </w:lvl>
    <w:lvl w:ilvl="7" w:tplc="DD78F458">
      <w:start w:val="1"/>
      <w:numFmt w:val="lowerLetter"/>
      <w:lvlText w:val="%8."/>
      <w:lvlJc w:val="left"/>
      <w:pPr>
        <w:ind w:left="5760" w:hanging="360"/>
      </w:pPr>
    </w:lvl>
    <w:lvl w:ilvl="8" w:tplc="835856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64F2B"/>
    <w:multiLevelType w:val="hybridMultilevel"/>
    <w:tmpl w:val="FFFFFFFF"/>
    <w:lvl w:ilvl="0" w:tplc="6E5E85DA">
      <w:start w:val="1"/>
      <w:numFmt w:val="bullet"/>
      <w:lvlText w:val="-"/>
      <w:lvlJc w:val="left"/>
      <w:pPr>
        <w:ind w:left="720" w:hanging="360"/>
      </w:pPr>
      <w:rPr>
        <w:rFonts w:hint="default" w:ascii="Sylfaen" w:hAnsi="Sylfaen"/>
      </w:rPr>
    </w:lvl>
    <w:lvl w:ilvl="1" w:tplc="8E2821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F6A6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6EBA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E0B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D05C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4E7C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C4B3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8A3A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C7626F"/>
    <w:multiLevelType w:val="hybridMultilevel"/>
    <w:tmpl w:val="140C7538"/>
    <w:lvl w:ilvl="0" w:tplc="F4B42AAE">
      <w:start w:val="1"/>
      <w:numFmt w:val="bullet"/>
      <w:lvlText w:val="-"/>
      <w:lvlJc w:val="left"/>
      <w:pPr>
        <w:ind w:left="1080" w:hanging="360"/>
      </w:pPr>
      <w:rPr>
        <w:rFonts w:hint="default" w:ascii="Sylfaen" w:hAnsi="Sylfaen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6">
    <w:abstractNumId w:val="5"/>
  </w:num>
  <w:num w:numId="1" w16cid:durableId="82803224">
    <w:abstractNumId w:val="2"/>
  </w:num>
  <w:num w:numId="2" w16cid:durableId="1091008789">
    <w:abstractNumId w:val="1"/>
  </w:num>
  <w:num w:numId="3" w16cid:durableId="1461922986">
    <w:abstractNumId w:val="3"/>
  </w:num>
  <w:num w:numId="4" w16cid:durableId="1286081949">
    <w:abstractNumId w:val="0"/>
  </w:num>
  <w:num w:numId="5" w16cid:durableId="1491554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FB"/>
    <w:rsid w:val="0000052D"/>
    <w:rsid w:val="000646FB"/>
    <w:rsid w:val="00124EB2"/>
    <w:rsid w:val="008F5BFA"/>
    <w:rsid w:val="009500D7"/>
    <w:rsid w:val="00A225D9"/>
    <w:rsid w:val="00A6604A"/>
    <w:rsid w:val="00A73021"/>
    <w:rsid w:val="00A76102"/>
    <w:rsid w:val="01837A66"/>
    <w:rsid w:val="021FF9BB"/>
    <w:rsid w:val="06538C68"/>
    <w:rsid w:val="080E31D2"/>
    <w:rsid w:val="0B2431B3"/>
    <w:rsid w:val="0DF1777C"/>
    <w:rsid w:val="107E7CC0"/>
    <w:rsid w:val="12140A79"/>
    <w:rsid w:val="12BA553E"/>
    <w:rsid w:val="1626A22E"/>
    <w:rsid w:val="1F383C1F"/>
    <w:rsid w:val="20B2A2D5"/>
    <w:rsid w:val="2347C720"/>
    <w:rsid w:val="2362F668"/>
    <w:rsid w:val="23EDF0F4"/>
    <w:rsid w:val="2739421D"/>
    <w:rsid w:val="27616A60"/>
    <w:rsid w:val="286899A4"/>
    <w:rsid w:val="2C4453E2"/>
    <w:rsid w:val="2D6597C6"/>
    <w:rsid w:val="2F9CBD43"/>
    <w:rsid w:val="3217D8C4"/>
    <w:rsid w:val="327A7D22"/>
    <w:rsid w:val="32D58D73"/>
    <w:rsid w:val="33F80183"/>
    <w:rsid w:val="3723E299"/>
    <w:rsid w:val="37C1E737"/>
    <w:rsid w:val="37DAB9DF"/>
    <w:rsid w:val="3B06E9F3"/>
    <w:rsid w:val="3CB5EF99"/>
    <w:rsid w:val="3E7FDAB4"/>
    <w:rsid w:val="4100F520"/>
    <w:rsid w:val="45C0F264"/>
    <w:rsid w:val="47FB1C4A"/>
    <w:rsid w:val="4CDC83D5"/>
    <w:rsid w:val="556D55C8"/>
    <w:rsid w:val="583533AD"/>
    <w:rsid w:val="5889F94A"/>
    <w:rsid w:val="58E7DE7D"/>
    <w:rsid w:val="5D9F5C9C"/>
    <w:rsid w:val="5DAFBEBC"/>
    <w:rsid w:val="5F51407E"/>
    <w:rsid w:val="60313196"/>
    <w:rsid w:val="60390538"/>
    <w:rsid w:val="63211707"/>
    <w:rsid w:val="63327187"/>
    <w:rsid w:val="638B240E"/>
    <w:rsid w:val="6ABBD8DD"/>
    <w:rsid w:val="6C6F133A"/>
    <w:rsid w:val="6F016B5F"/>
    <w:rsid w:val="6F40B4E4"/>
    <w:rsid w:val="706A7AB6"/>
    <w:rsid w:val="70F3C1E8"/>
    <w:rsid w:val="7480167A"/>
    <w:rsid w:val="7F04F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9ABFC"/>
  <w15:chartTrackingRefBased/>
  <w15:docId w15:val="{55CA9390-E17B-4E35-A734-E941CE71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6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6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70F3C1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link w:val="Heading2"/>
    <w:uiPriority w:val="9"/>
    <w:semiHidden/>
    <w:rsid w:val="70F3C1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link w:val="Heading3"/>
    <w:uiPriority w:val="9"/>
    <w:semiHidden/>
    <w:rsid w:val="70F3C1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70F3C1E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link w:val="Heading5"/>
    <w:uiPriority w:val="9"/>
    <w:semiHidden/>
    <w:rsid w:val="70F3C1E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link w:val="Heading6"/>
    <w:uiPriority w:val="9"/>
    <w:semiHidden/>
    <w:rsid w:val="70F3C1E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link w:val="Heading7"/>
    <w:uiPriority w:val="9"/>
    <w:semiHidden/>
    <w:rsid w:val="70F3C1E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link w:val="Heading8"/>
    <w:uiPriority w:val="9"/>
    <w:semiHidden/>
    <w:rsid w:val="70F3C1E8"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70F3C1E8"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0646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link w:val="Title"/>
    <w:uiPriority w:val="10"/>
    <w:rsid w:val="70F3C1E8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link w:val="Subtitle"/>
    <w:uiPriority w:val="11"/>
    <w:rsid w:val="70F3C1E8"/>
    <w:rPr>
      <w:rFonts w:eastAsiaTheme="majorEastAsia" w:cstheme="majorBidi"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6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link w:val="Quote"/>
    <w:uiPriority w:val="29"/>
    <w:rsid w:val="70F3C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6FB"/>
    <w:pPr>
      <w:ind w:left="720"/>
      <w:contextualSpacing/>
    </w:pPr>
  </w:style>
  <w:style w:type="character" w:styleId="IntenseEmphasis">
    <w:name w:val="Intense Emphasis"/>
    <w:uiPriority w:val="21"/>
    <w:qFormat/>
    <w:rsid w:val="70F3C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6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link w:val="IntenseQuote"/>
    <w:uiPriority w:val="30"/>
    <w:rsid w:val="70F3C1E8"/>
    <w:rPr>
      <w:i/>
      <w:iCs/>
      <w:color w:val="0F4761" w:themeColor="accent1" w:themeShade="BF"/>
    </w:rPr>
  </w:style>
  <w:style w:type="character" w:styleId="IntenseReference">
    <w:name w:val="Intense Reference"/>
    <w:uiPriority w:val="32"/>
    <w:qFormat/>
    <w:rsid w:val="70F3C1E8"/>
    <w:rPr>
      <w:b/>
      <w:bCs/>
      <w:smallCaps/>
      <w:color w:val="0F4761" w:themeColor="accent1" w:themeShade="BF"/>
    </w:rPr>
  </w:style>
  <w:style w:type="character" w:styleId="Hyperlink">
    <w:name w:val="Hyperlink"/>
    <w:uiPriority w:val="99"/>
    <w:unhideWhenUsed/>
    <w:rsid w:val="70F3C1E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kolskarada@zschyne.cz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scandiaczech.cz/svedske-centrum/pension-anneberg/" TargetMode="External" Id="Rcc7b75eadb6a4f43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ED965F24E29F4C857FBC9D59139734" ma:contentTypeVersion="3" ma:contentTypeDescription="Vytvoří nový dokument" ma:contentTypeScope="" ma:versionID="4fecc815348ef96ed7392d2bc0cf092e">
  <xsd:schema xmlns:xsd="http://www.w3.org/2001/XMLSchema" xmlns:xs="http://www.w3.org/2001/XMLSchema" xmlns:p="http://schemas.microsoft.com/office/2006/metadata/properties" xmlns:ns2="10359e33-4f02-4ad9-92f2-0fe2b607150e" targetNamespace="http://schemas.microsoft.com/office/2006/metadata/properties" ma:root="true" ma:fieldsID="186ed636c24fde7e857c6c8d10f31faa" ns2:_="">
    <xsd:import namespace="10359e33-4f02-4ad9-92f2-0fe2b60715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59e33-4f02-4ad9-92f2-0fe2b6071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E18D71-9F32-4FBF-9F13-2C21BC12A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59e33-4f02-4ad9-92f2-0fe2b60715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12103-FF47-42D7-9CA3-EF2B1C6CC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1F909-D072-4AB4-8CBB-AE02AEFA59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Kateřina Buncík</dc:creator>
  <keywords/>
  <dc:description/>
  <lastModifiedBy>Školská rada</lastModifiedBy>
  <revision>5</revision>
  <dcterms:created xsi:type="dcterms:W3CDTF">2026-06-17T15:05:00.0000000Z</dcterms:created>
  <dcterms:modified xsi:type="dcterms:W3CDTF">2026-07-14T10:58:56.4159334Z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0x01010099ED965F24E29F4C857FBC9D59139734</vt:lpwstr>
  </property>
</Properties>
</file>